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01" w:type="dxa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0"/>
        <w:gridCol w:w="2721"/>
      </w:tblGrid>
      <w:tr w:rsidR="0021086C" w14:paraId="7BBD976F" w14:textId="77777777" w:rsidTr="0021086C">
        <w:trPr>
          <w:trHeight w:val="321"/>
        </w:trPr>
        <w:tc>
          <w:tcPr>
            <w:tcW w:w="2720" w:type="dxa"/>
          </w:tcPr>
          <w:p w14:paraId="6480CADD" w14:textId="77777777" w:rsidR="0021086C" w:rsidRDefault="0021086C"/>
        </w:tc>
        <w:tc>
          <w:tcPr>
            <w:tcW w:w="2720" w:type="dxa"/>
          </w:tcPr>
          <w:p w14:paraId="3BF3733A" w14:textId="77777777" w:rsidR="0021086C" w:rsidRPr="0021086C" w:rsidRDefault="0021086C" w:rsidP="0021086C">
            <w:pPr>
              <w:jc w:val="center"/>
              <w:rPr>
                <w:b/>
              </w:rPr>
            </w:pPr>
            <w:r w:rsidRPr="0021086C">
              <w:rPr>
                <w:b/>
              </w:rPr>
              <w:t>4</w:t>
            </w:r>
          </w:p>
        </w:tc>
        <w:tc>
          <w:tcPr>
            <w:tcW w:w="2720" w:type="dxa"/>
          </w:tcPr>
          <w:p w14:paraId="059843FA" w14:textId="77777777" w:rsidR="0021086C" w:rsidRPr="0021086C" w:rsidRDefault="0021086C" w:rsidP="0021086C">
            <w:pPr>
              <w:jc w:val="center"/>
              <w:rPr>
                <w:b/>
              </w:rPr>
            </w:pPr>
            <w:r w:rsidRPr="0021086C">
              <w:rPr>
                <w:b/>
              </w:rPr>
              <w:t>3</w:t>
            </w:r>
          </w:p>
        </w:tc>
        <w:tc>
          <w:tcPr>
            <w:tcW w:w="2720" w:type="dxa"/>
          </w:tcPr>
          <w:p w14:paraId="3D74815F" w14:textId="77777777" w:rsidR="0021086C" w:rsidRPr="0021086C" w:rsidRDefault="0021086C" w:rsidP="0021086C">
            <w:pPr>
              <w:jc w:val="center"/>
              <w:rPr>
                <w:b/>
              </w:rPr>
            </w:pPr>
            <w:r w:rsidRPr="0021086C">
              <w:rPr>
                <w:b/>
              </w:rPr>
              <w:t>2</w:t>
            </w:r>
          </w:p>
        </w:tc>
        <w:tc>
          <w:tcPr>
            <w:tcW w:w="2721" w:type="dxa"/>
          </w:tcPr>
          <w:p w14:paraId="3993F227" w14:textId="77777777" w:rsidR="0021086C" w:rsidRPr="0021086C" w:rsidRDefault="0021086C" w:rsidP="0021086C">
            <w:pPr>
              <w:jc w:val="center"/>
              <w:rPr>
                <w:b/>
              </w:rPr>
            </w:pPr>
            <w:r w:rsidRPr="0021086C">
              <w:rPr>
                <w:b/>
              </w:rPr>
              <w:t>1</w:t>
            </w:r>
          </w:p>
        </w:tc>
      </w:tr>
      <w:tr w:rsidR="0021086C" w14:paraId="27D1F28A" w14:textId="77777777" w:rsidTr="0021086C">
        <w:trPr>
          <w:trHeight w:val="1896"/>
        </w:trPr>
        <w:tc>
          <w:tcPr>
            <w:tcW w:w="2720" w:type="dxa"/>
          </w:tcPr>
          <w:p w14:paraId="3367724A" w14:textId="77777777" w:rsidR="0021086C" w:rsidRPr="0021086C" w:rsidRDefault="0021086C" w:rsidP="0021086C">
            <w:pPr>
              <w:jc w:val="center"/>
              <w:rPr>
                <w:rFonts w:asciiTheme="majorHAnsi" w:hAnsiTheme="majorHAnsi"/>
                <w:b/>
              </w:rPr>
            </w:pPr>
            <w:r w:rsidRPr="0021086C">
              <w:rPr>
                <w:rFonts w:asciiTheme="majorHAnsi" w:hAnsiTheme="majorHAnsi"/>
                <w:b/>
              </w:rPr>
              <w:t>Writes to develop, organize and express information and ideas</w:t>
            </w:r>
          </w:p>
        </w:tc>
        <w:tc>
          <w:tcPr>
            <w:tcW w:w="2720" w:type="dxa"/>
          </w:tcPr>
          <w:p w14:paraId="22984931" w14:textId="77777777" w:rsidR="0021086C" w:rsidRDefault="0021086C">
            <w:r>
              <w:t>All written parts of the research are well organized in a logical manner. All information that is required is present. Ideas are well thought out and are expanded to their full extent.</w:t>
            </w:r>
          </w:p>
        </w:tc>
        <w:tc>
          <w:tcPr>
            <w:tcW w:w="2720" w:type="dxa"/>
          </w:tcPr>
          <w:p w14:paraId="473C9B24" w14:textId="77777777" w:rsidR="0021086C" w:rsidRDefault="0021086C">
            <w:r>
              <w:t xml:space="preserve">Some written parts are organized, mostly in a logical manner. Missing some information or some parts could have been expanded. </w:t>
            </w:r>
          </w:p>
        </w:tc>
        <w:tc>
          <w:tcPr>
            <w:tcW w:w="2720" w:type="dxa"/>
          </w:tcPr>
          <w:p w14:paraId="7B1892B6" w14:textId="77777777" w:rsidR="0021086C" w:rsidRDefault="0021086C" w:rsidP="0021086C">
            <w:r>
              <w:t xml:space="preserve">Written texts are understandable, but the order does not make sense. </w:t>
            </w:r>
            <w:r w:rsidR="003B4520">
              <w:t>Flow is a somewhat interrupted by lack of organization.</w:t>
            </w:r>
          </w:p>
        </w:tc>
        <w:tc>
          <w:tcPr>
            <w:tcW w:w="2721" w:type="dxa"/>
          </w:tcPr>
          <w:p w14:paraId="78C139C3" w14:textId="77777777" w:rsidR="0021086C" w:rsidRDefault="0021086C" w:rsidP="0021086C">
            <w:r>
              <w:t xml:space="preserve">Organization does not make sense and the flow of written </w:t>
            </w:r>
            <w:r w:rsidR="003B4520">
              <w:t>texts is</w:t>
            </w:r>
            <w:r>
              <w:t xml:space="preserve"> interrupted. </w:t>
            </w:r>
            <w:r w:rsidR="003B4520">
              <w:t>Ideas are not expressed clearly.</w:t>
            </w:r>
          </w:p>
        </w:tc>
      </w:tr>
      <w:tr w:rsidR="0021086C" w14:paraId="31B68392" w14:textId="77777777" w:rsidTr="0021086C">
        <w:trPr>
          <w:trHeight w:val="948"/>
        </w:trPr>
        <w:tc>
          <w:tcPr>
            <w:tcW w:w="2720" w:type="dxa"/>
          </w:tcPr>
          <w:p w14:paraId="3C5265FC" w14:textId="77777777" w:rsidR="0021086C" w:rsidRPr="0021086C" w:rsidRDefault="0021086C" w:rsidP="0021086C">
            <w:pPr>
              <w:jc w:val="center"/>
              <w:rPr>
                <w:rFonts w:asciiTheme="majorHAnsi" w:hAnsiTheme="majorHAnsi"/>
                <w:b/>
              </w:rPr>
            </w:pPr>
            <w:r w:rsidRPr="0021086C">
              <w:rPr>
                <w:rFonts w:asciiTheme="majorHAnsi" w:hAnsiTheme="majorHAnsi"/>
                <w:b/>
              </w:rPr>
              <w:t>Manages and evaluates information</w:t>
            </w:r>
          </w:p>
        </w:tc>
        <w:tc>
          <w:tcPr>
            <w:tcW w:w="2720" w:type="dxa"/>
          </w:tcPr>
          <w:p w14:paraId="401F43D2" w14:textId="77777777" w:rsidR="0021086C" w:rsidRDefault="003B4520">
            <w:r>
              <w:t xml:space="preserve">Student is able to independently complete graphic organizer, which was provided. Student managed non-fiction texts and was able to paraphrase information obtained. </w:t>
            </w:r>
          </w:p>
        </w:tc>
        <w:tc>
          <w:tcPr>
            <w:tcW w:w="2720" w:type="dxa"/>
          </w:tcPr>
          <w:p w14:paraId="0A79AFE0" w14:textId="77777777" w:rsidR="0021086C" w:rsidRDefault="00EF5849">
            <w:r>
              <w:t xml:space="preserve">Student needed some prompting to fill out graphic organizer. Student was able to read and mostly comprehend non-fiction texts, but required some support with paraphrasing. </w:t>
            </w:r>
          </w:p>
        </w:tc>
        <w:tc>
          <w:tcPr>
            <w:tcW w:w="2720" w:type="dxa"/>
          </w:tcPr>
          <w:p w14:paraId="795CDD05" w14:textId="77777777" w:rsidR="0021086C" w:rsidRDefault="00EF5849">
            <w:r>
              <w:t xml:space="preserve">Student only filled out certain parts of the graphic organizer. Student only used 1 resource for their information, which was mostly copied from the source. </w:t>
            </w:r>
          </w:p>
        </w:tc>
        <w:tc>
          <w:tcPr>
            <w:tcW w:w="2721" w:type="dxa"/>
          </w:tcPr>
          <w:p w14:paraId="7A97EEF1" w14:textId="77777777" w:rsidR="0021086C" w:rsidRDefault="00EF5849">
            <w:r>
              <w:t xml:space="preserve">Student did not use the graphic organizer. Student required support while researching. The information was not paraphrased. </w:t>
            </w:r>
          </w:p>
        </w:tc>
      </w:tr>
      <w:tr w:rsidR="0021086C" w14:paraId="5CDD67A3" w14:textId="77777777" w:rsidTr="0021086C">
        <w:trPr>
          <w:trHeight w:val="2218"/>
        </w:trPr>
        <w:tc>
          <w:tcPr>
            <w:tcW w:w="2720" w:type="dxa"/>
          </w:tcPr>
          <w:p w14:paraId="41E240CB" w14:textId="77777777" w:rsidR="0021086C" w:rsidRPr="0021086C" w:rsidRDefault="0021086C" w:rsidP="0021086C">
            <w:pPr>
              <w:jc w:val="center"/>
              <w:rPr>
                <w:rFonts w:asciiTheme="majorHAnsi" w:hAnsiTheme="majorHAnsi"/>
                <w:b/>
              </w:rPr>
            </w:pPr>
            <w:r w:rsidRPr="0021086C">
              <w:rPr>
                <w:rFonts w:asciiTheme="majorHAnsi" w:hAnsiTheme="majorHAnsi"/>
                <w:b/>
              </w:rPr>
              <w:t>Represents ideas and creates understanding through a variety of media</w:t>
            </w:r>
          </w:p>
        </w:tc>
        <w:tc>
          <w:tcPr>
            <w:tcW w:w="2720" w:type="dxa"/>
          </w:tcPr>
          <w:p w14:paraId="1FDC93E6" w14:textId="77777777" w:rsidR="0021086C" w:rsidRDefault="00EF5849">
            <w:r>
              <w:t>Student successfully represented the historical figure’s life, contributions and Canadian impacts in a variety of different ways. Student went above and beyond and added their own creative twist on the project.</w:t>
            </w:r>
          </w:p>
        </w:tc>
        <w:tc>
          <w:tcPr>
            <w:tcW w:w="2720" w:type="dxa"/>
          </w:tcPr>
          <w:p w14:paraId="6C22A476" w14:textId="77777777" w:rsidR="0021086C" w:rsidRDefault="00EF5849">
            <w:r>
              <w:t>Student was able to represent the figure’s life and contributions in a variety of ways</w:t>
            </w:r>
            <w:r w:rsidR="00EB27F4">
              <w:t>. Met all requirements.</w:t>
            </w:r>
          </w:p>
        </w:tc>
        <w:tc>
          <w:tcPr>
            <w:tcW w:w="2720" w:type="dxa"/>
          </w:tcPr>
          <w:p w14:paraId="080C2EC5" w14:textId="77777777" w:rsidR="0021086C" w:rsidRDefault="00EB27F4" w:rsidP="00EB27F4">
            <w:r>
              <w:t xml:space="preserve">Student demonstrated basic understanding of figure’s life and contributions. Demonstrated their knowledge in a limited way. </w:t>
            </w:r>
          </w:p>
        </w:tc>
        <w:tc>
          <w:tcPr>
            <w:tcW w:w="2721" w:type="dxa"/>
          </w:tcPr>
          <w:p w14:paraId="566ADE42" w14:textId="77777777" w:rsidR="0021086C" w:rsidRDefault="00EB27F4">
            <w:r>
              <w:t>Student did not demonstrate their knowledge of figure’s contributions to Canada.</w:t>
            </w:r>
          </w:p>
        </w:tc>
      </w:tr>
      <w:tr w:rsidR="0021086C" w14:paraId="0B42DF89" w14:textId="77777777" w:rsidTr="0021086C">
        <w:trPr>
          <w:trHeight w:val="1911"/>
        </w:trPr>
        <w:tc>
          <w:tcPr>
            <w:tcW w:w="2720" w:type="dxa"/>
          </w:tcPr>
          <w:p w14:paraId="34DDB401" w14:textId="77777777" w:rsidR="0021086C" w:rsidRPr="0021086C" w:rsidRDefault="0021086C" w:rsidP="0021086C">
            <w:pPr>
              <w:jc w:val="center"/>
              <w:rPr>
                <w:rFonts w:asciiTheme="majorHAnsi" w:hAnsiTheme="majorHAnsi"/>
                <w:b/>
              </w:rPr>
            </w:pPr>
            <w:r w:rsidRPr="0021086C">
              <w:rPr>
                <w:rFonts w:asciiTheme="majorHAnsi" w:hAnsiTheme="majorHAnsi"/>
                <w:b/>
              </w:rPr>
              <w:lastRenderedPageBreak/>
              <w:t>Demonstrates knowledge and understanding of citizenship and identity</w:t>
            </w:r>
          </w:p>
        </w:tc>
        <w:tc>
          <w:tcPr>
            <w:tcW w:w="2720" w:type="dxa"/>
          </w:tcPr>
          <w:p w14:paraId="384F5165" w14:textId="77777777" w:rsidR="0021086C" w:rsidRDefault="0050657A">
            <w:r>
              <w:t>Student is able to demonstrate clearly their knowledge of the historical figure and how their identity contributed to Canada</w:t>
            </w:r>
          </w:p>
        </w:tc>
        <w:tc>
          <w:tcPr>
            <w:tcW w:w="2720" w:type="dxa"/>
          </w:tcPr>
          <w:p w14:paraId="55F27106" w14:textId="77777777" w:rsidR="0021086C" w:rsidRDefault="0050657A">
            <w:r>
              <w:t>Student is able to demonstrate some knowledge of the historical figure and how their identity shaped Canada.</w:t>
            </w:r>
          </w:p>
        </w:tc>
        <w:tc>
          <w:tcPr>
            <w:tcW w:w="2720" w:type="dxa"/>
          </w:tcPr>
          <w:p w14:paraId="50E6CB25" w14:textId="77777777" w:rsidR="0021086C" w:rsidRDefault="0050657A">
            <w:r>
              <w:t xml:space="preserve">Student demonstrates basic knowledge of the citizenship and identity of </w:t>
            </w:r>
            <w:r w:rsidR="00D14D73">
              <w:t>the historical figure chosen and how they impacted Canada.</w:t>
            </w:r>
          </w:p>
        </w:tc>
        <w:tc>
          <w:tcPr>
            <w:tcW w:w="2721" w:type="dxa"/>
          </w:tcPr>
          <w:p w14:paraId="410C2DB9" w14:textId="77777777" w:rsidR="0021086C" w:rsidRDefault="00D14D73">
            <w:r>
              <w:t xml:space="preserve">Student did not demonstrate knowledge </w:t>
            </w:r>
            <w:proofErr w:type="gramStart"/>
            <w:r>
              <w:t>nor</w:t>
            </w:r>
            <w:proofErr w:type="gramEnd"/>
            <w:r>
              <w:t xml:space="preserve"> understanding of the identity of their historical figure or how they impacted Canada.</w:t>
            </w:r>
          </w:p>
        </w:tc>
      </w:tr>
      <w:tr w:rsidR="0021086C" w14:paraId="542125CD" w14:textId="77777777" w:rsidTr="0021086C">
        <w:trPr>
          <w:trHeight w:val="641"/>
        </w:trPr>
        <w:tc>
          <w:tcPr>
            <w:tcW w:w="2720" w:type="dxa"/>
          </w:tcPr>
          <w:p w14:paraId="6B57C06F" w14:textId="77777777" w:rsidR="0021086C" w:rsidRPr="0021086C" w:rsidRDefault="0021086C" w:rsidP="0021086C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21086C">
              <w:rPr>
                <w:rFonts w:asciiTheme="majorHAnsi" w:hAnsiTheme="majorHAnsi"/>
                <w:b/>
              </w:rPr>
              <w:t>Spelling</w:t>
            </w:r>
            <w:r w:rsidR="001100A6">
              <w:rPr>
                <w:rFonts w:asciiTheme="majorHAnsi" w:hAnsiTheme="majorHAnsi"/>
                <w:b/>
              </w:rPr>
              <w:t>/Capitals</w:t>
            </w:r>
            <w:r w:rsidRPr="0021086C">
              <w:rPr>
                <w:rFonts w:asciiTheme="majorHAnsi" w:hAnsiTheme="majorHAnsi"/>
                <w:b/>
              </w:rPr>
              <w:t xml:space="preserve"> and Punctuation</w:t>
            </w:r>
          </w:p>
        </w:tc>
        <w:tc>
          <w:tcPr>
            <w:tcW w:w="2720" w:type="dxa"/>
          </w:tcPr>
          <w:p w14:paraId="207E4741" w14:textId="77777777" w:rsidR="0021086C" w:rsidRDefault="001100A6">
            <w:r>
              <w:t xml:space="preserve">Research contained no errors. </w:t>
            </w:r>
          </w:p>
        </w:tc>
        <w:tc>
          <w:tcPr>
            <w:tcW w:w="2720" w:type="dxa"/>
          </w:tcPr>
          <w:p w14:paraId="278055DE" w14:textId="77777777" w:rsidR="0021086C" w:rsidRDefault="001100A6" w:rsidP="001100A6">
            <w:r>
              <w:t xml:space="preserve">Research contained 3-5 minor errors. </w:t>
            </w:r>
          </w:p>
        </w:tc>
        <w:tc>
          <w:tcPr>
            <w:tcW w:w="2720" w:type="dxa"/>
          </w:tcPr>
          <w:p w14:paraId="016AE38B" w14:textId="77777777" w:rsidR="0021086C" w:rsidRDefault="001100A6">
            <w:r>
              <w:t xml:space="preserve">Research needed more editing, as there were multiple (6+) errors in work. </w:t>
            </w:r>
          </w:p>
        </w:tc>
        <w:tc>
          <w:tcPr>
            <w:tcW w:w="2721" w:type="dxa"/>
          </w:tcPr>
          <w:p w14:paraId="7CA80051" w14:textId="77777777" w:rsidR="0021086C" w:rsidRDefault="001100A6">
            <w:r>
              <w:t xml:space="preserve">Research had 10+ avoidable errors. </w:t>
            </w:r>
          </w:p>
        </w:tc>
      </w:tr>
    </w:tbl>
    <w:p w14:paraId="16B410F4" w14:textId="77777777" w:rsidR="00905441" w:rsidRDefault="00905441"/>
    <w:sectPr w:rsidR="00905441" w:rsidSect="0021086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6C"/>
    <w:rsid w:val="001100A6"/>
    <w:rsid w:val="0021086C"/>
    <w:rsid w:val="003B4520"/>
    <w:rsid w:val="0050657A"/>
    <w:rsid w:val="00774E28"/>
    <w:rsid w:val="008A7BF4"/>
    <w:rsid w:val="00905441"/>
    <w:rsid w:val="00D14D73"/>
    <w:rsid w:val="00EB27F4"/>
    <w:rsid w:val="00E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C7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396</Words>
  <Characters>2260</Characters>
  <Application>Microsoft Macintosh Word</Application>
  <DocSecurity>0</DocSecurity>
  <Lines>18</Lines>
  <Paragraphs>5</Paragraphs>
  <ScaleCrop>false</ScaleCrop>
  <Company>Calgary Board of Education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</cp:revision>
  <dcterms:created xsi:type="dcterms:W3CDTF">2018-11-15T23:48:00Z</dcterms:created>
  <dcterms:modified xsi:type="dcterms:W3CDTF">2018-11-18T19:11:00Z</dcterms:modified>
</cp:coreProperties>
</file>